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BC56" w14:textId="77777777" w:rsidR="00A30A58" w:rsidRPr="009A083C" w:rsidRDefault="009A083C" w:rsidP="009A0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083C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ฐานข้อมูลภูมิปัญญาท้องถิ่น</w:t>
      </w:r>
    </w:p>
    <w:p w14:paraId="60891166" w14:textId="77777777" w:rsidR="009A083C" w:rsidRPr="009A083C" w:rsidRDefault="009A083C" w:rsidP="009A0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083C">
        <w:rPr>
          <w:rFonts w:ascii="TH SarabunIT๙" w:hAnsi="TH SarabunIT๙" w:cs="TH SarabunIT๙"/>
          <w:b/>
          <w:bCs/>
          <w:sz w:val="32"/>
          <w:szCs w:val="32"/>
          <w:cs/>
        </w:rPr>
        <w:t>ตำบลท่าซอม  อำเภอหัวไทร  จังหวัดนครศรีธรรมราช</w:t>
      </w:r>
    </w:p>
    <w:p w14:paraId="056D4DF3" w14:textId="79B5DBFF" w:rsidR="009A083C" w:rsidRDefault="009A083C" w:rsidP="009A0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08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  ณ  วันที่ </w:t>
      </w:r>
      <w:r w:rsidR="00487DCC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9A08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="00E222E5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Pr="009A08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502757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4D54193A" w14:textId="77777777" w:rsidR="007D5C6A" w:rsidRDefault="007D5C6A" w:rsidP="009A0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2977"/>
        <w:gridCol w:w="3119"/>
        <w:gridCol w:w="3933"/>
      </w:tblGrid>
      <w:tr w:rsidR="009A083C" w14:paraId="0777D632" w14:textId="77777777" w:rsidTr="007D5C6A">
        <w:tc>
          <w:tcPr>
            <w:tcW w:w="988" w:type="dxa"/>
          </w:tcPr>
          <w:p w14:paraId="2E589785" w14:textId="77777777" w:rsidR="009A083C" w:rsidRDefault="009A083C" w:rsidP="009A0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3" w:type="dxa"/>
          </w:tcPr>
          <w:p w14:paraId="17B98DCE" w14:textId="77777777" w:rsidR="009A083C" w:rsidRDefault="009A083C" w:rsidP="009A0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ภูมิปัญญาท้องถิ่น</w:t>
            </w:r>
            <w:r w:rsidR="003E11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3E11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(ประเภท)</w:t>
            </w:r>
          </w:p>
        </w:tc>
        <w:tc>
          <w:tcPr>
            <w:tcW w:w="2977" w:type="dxa"/>
          </w:tcPr>
          <w:p w14:paraId="4481CC10" w14:textId="77777777" w:rsidR="009A083C" w:rsidRDefault="003E11E0" w:rsidP="009A0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 w:rsidR="007D5C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ภูมิปัญญาท้องถิ่น</w:t>
            </w:r>
          </w:p>
        </w:tc>
        <w:tc>
          <w:tcPr>
            <w:tcW w:w="3119" w:type="dxa"/>
          </w:tcPr>
          <w:p w14:paraId="427E4C71" w14:textId="77777777" w:rsidR="009A083C" w:rsidRDefault="007D5C6A" w:rsidP="009A0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สกุล เจ้าของ</w:t>
            </w:r>
          </w:p>
        </w:tc>
        <w:tc>
          <w:tcPr>
            <w:tcW w:w="3933" w:type="dxa"/>
          </w:tcPr>
          <w:p w14:paraId="02476199" w14:textId="77777777" w:rsidR="009A083C" w:rsidRDefault="007D5C6A" w:rsidP="009A0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9A083C" w14:paraId="291D6BB7" w14:textId="77777777" w:rsidTr="007D5C6A">
        <w:tc>
          <w:tcPr>
            <w:tcW w:w="988" w:type="dxa"/>
          </w:tcPr>
          <w:p w14:paraId="1B60E4B5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3" w:type="dxa"/>
          </w:tcPr>
          <w:p w14:paraId="6F32A21F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ด้านเกษตรกรรม</w:t>
            </w:r>
          </w:p>
        </w:tc>
        <w:tc>
          <w:tcPr>
            <w:tcW w:w="2977" w:type="dxa"/>
          </w:tcPr>
          <w:p w14:paraId="048280EE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สวนบุญประสิทธิ์</w:t>
            </w:r>
          </w:p>
        </w:tc>
        <w:tc>
          <w:tcPr>
            <w:tcW w:w="3119" w:type="dxa"/>
          </w:tcPr>
          <w:p w14:paraId="1D98D77F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ขาวเรือง</w:t>
            </w:r>
          </w:p>
        </w:tc>
        <w:tc>
          <w:tcPr>
            <w:tcW w:w="3933" w:type="dxa"/>
          </w:tcPr>
          <w:p w14:paraId="0B8FDCFC" w14:textId="77777777" w:rsidR="009A083C" w:rsidRPr="007D5C6A" w:rsidRDefault="007D5C6A" w:rsidP="007D5C6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78/2 หมู่ที่ 3 ตำบลท่าซอม อำเภอหัวไทร จังหวัดนครศรีธรรมราช</w:t>
            </w:r>
          </w:p>
        </w:tc>
      </w:tr>
      <w:tr w:rsidR="009A083C" w14:paraId="0FAE85B3" w14:textId="77777777" w:rsidTr="007D5C6A">
        <w:tc>
          <w:tcPr>
            <w:tcW w:w="988" w:type="dxa"/>
          </w:tcPr>
          <w:p w14:paraId="68BA1FD9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3" w:type="dxa"/>
          </w:tcPr>
          <w:p w14:paraId="4764B5E7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ด้านหัตถกรรม</w:t>
            </w:r>
          </w:p>
        </w:tc>
        <w:tc>
          <w:tcPr>
            <w:tcW w:w="2977" w:type="dxa"/>
          </w:tcPr>
          <w:p w14:paraId="7DA3323C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แกะสลักกะลามะพร้าว</w:t>
            </w:r>
          </w:p>
        </w:tc>
        <w:tc>
          <w:tcPr>
            <w:tcW w:w="3119" w:type="dxa"/>
          </w:tcPr>
          <w:p w14:paraId="78CB2766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นางสาวตวงทิพย์  บัวทอง</w:t>
            </w:r>
          </w:p>
        </w:tc>
        <w:tc>
          <w:tcPr>
            <w:tcW w:w="3933" w:type="dxa"/>
          </w:tcPr>
          <w:p w14:paraId="24B35AC9" w14:textId="77777777" w:rsidR="009A083C" w:rsidRPr="007D5C6A" w:rsidRDefault="007D5C6A" w:rsidP="007D5C6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62/3 หมู่ที่ 5 ตำบลท่าซอม อำเภอหัวไทร จังหวัดนครศรีธรรมราช</w:t>
            </w:r>
          </w:p>
        </w:tc>
      </w:tr>
      <w:tr w:rsidR="009A083C" w14:paraId="3ACC2B1F" w14:textId="77777777" w:rsidTr="007D5C6A">
        <w:tc>
          <w:tcPr>
            <w:tcW w:w="988" w:type="dxa"/>
          </w:tcPr>
          <w:p w14:paraId="354BCBBE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3" w:type="dxa"/>
          </w:tcPr>
          <w:p w14:paraId="37D3F5D7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ด้านอุตสาหกรรม</w:t>
            </w:r>
          </w:p>
        </w:tc>
        <w:tc>
          <w:tcPr>
            <w:tcW w:w="2977" w:type="dxa"/>
          </w:tcPr>
          <w:p w14:paraId="598B0D53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เฟอร์นิเจอร์จากไม้แปรรูป</w:t>
            </w:r>
          </w:p>
        </w:tc>
        <w:tc>
          <w:tcPr>
            <w:tcW w:w="3119" w:type="dxa"/>
          </w:tcPr>
          <w:p w14:paraId="468B0949" w14:textId="77777777" w:rsidR="009A083C" w:rsidRP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นางมาลี  เกิดจัน</w:t>
            </w:r>
          </w:p>
        </w:tc>
        <w:tc>
          <w:tcPr>
            <w:tcW w:w="3933" w:type="dxa"/>
          </w:tcPr>
          <w:p w14:paraId="5EF01115" w14:textId="77777777" w:rsidR="009A083C" w:rsidRPr="007D5C6A" w:rsidRDefault="007D5C6A" w:rsidP="007D5C6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หมู่ที่ 8 ตำบลท่าซอม อำเภอหัวไทร จังหวัดนครศรีธรรมราช</w:t>
            </w:r>
          </w:p>
        </w:tc>
      </w:tr>
      <w:tr w:rsidR="00487DCC" w14:paraId="6280994B" w14:textId="77777777" w:rsidTr="007D5C6A">
        <w:tc>
          <w:tcPr>
            <w:tcW w:w="988" w:type="dxa"/>
          </w:tcPr>
          <w:p w14:paraId="459F0B98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3" w:type="dxa"/>
            <w:vMerge w:val="restart"/>
          </w:tcPr>
          <w:p w14:paraId="018C9D11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ด้านการแพทย์ไทย</w:t>
            </w:r>
          </w:p>
        </w:tc>
        <w:tc>
          <w:tcPr>
            <w:tcW w:w="2977" w:type="dxa"/>
          </w:tcPr>
          <w:p w14:paraId="0A72364C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3119" w:type="dxa"/>
          </w:tcPr>
          <w:p w14:paraId="5A99C006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นายสมัคร  บุตรทองดี</w:t>
            </w:r>
          </w:p>
        </w:tc>
        <w:tc>
          <w:tcPr>
            <w:tcW w:w="3933" w:type="dxa"/>
          </w:tcPr>
          <w:p w14:paraId="57689748" w14:textId="14EAF6F9" w:rsidR="00487DCC" w:rsidRDefault="00487DCC" w:rsidP="007D5C6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 หมู่ที่ 4 ตำบลท่าซอม อำเภอหัวไทร จังหวัดนครศรีธรรมราช</w:t>
            </w:r>
          </w:p>
        </w:tc>
      </w:tr>
      <w:tr w:rsidR="00487DCC" w14:paraId="003C5CF8" w14:textId="77777777" w:rsidTr="007D5C6A">
        <w:tc>
          <w:tcPr>
            <w:tcW w:w="988" w:type="dxa"/>
          </w:tcPr>
          <w:p w14:paraId="7A85C0E9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3" w:type="dxa"/>
            <w:vMerge/>
          </w:tcPr>
          <w:p w14:paraId="7846B5B5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4BB5E5C0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ยาแผนโบราณ </w:t>
            </w:r>
          </w:p>
          <w:p w14:paraId="1C3BE07A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(ยาเทพประสิทธิ์ </w:t>
            </w:r>
          </w:p>
          <w:p w14:paraId="401F671C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ยาจิตสว่างอารมณ์ </w:t>
            </w:r>
          </w:p>
          <w:p w14:paraId="0FC37F42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ยาเม็ดผักกาด)</w:t>
            </w:r>
          </w:p>
        </w:tc>
        <w:tc>
          <w:tcPr>
            <w:tcW w:w="3119" w:type="dxa"/>
          </w:tcPr>
          <w:p w14:paraId="59F5B189" w14:textId="77777777" w:rsidR="00487DCC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นางประกอบ  ศรีจันทร์</w:t>
            </w:r>
          </w:p>
        </w:tc>
        <w:tc>
          <w:tcPr>
            <w:tcW w:w="3933" w:type="dxa"/>
          </w:tcPr>
          <w:p w14:paraId="41A8B534" w14:textId="77777777" w:rsidR="00487DCC" w:rsidRDefault="00487DCC" w:rsidP="007D5C6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 หมู่ที่ 4 ตำบลท่าซอม อำเภอหัวไทร จังหวัดนครศรีธรรมราช</w:t>
            </w:r>
          </w:p>
        </w:tc>
      </w:tr>
      <w:tr w:rsidR="00487DCC" w14:paraId="6DF889FF" w14:textId="77777777" w:rsidTr="007D5C6A">
        <w:tc>
          <w:tcPr>
            <w:tcW w:w="988" w:type="dxa"/>
          </w:tcPr>
          <w:p w14:paraId="6895B837" w14:textId="083C35D6" w:rsidR="00487DCC" w:rsidRPr="00487DCC" w:rsidRDefault="00487DCC" w:rsidP="00487D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543" w:type="dxa"/>
            <w:vMerge/>
          </w:tcPr>
          <w:p w14:paraId="52C8F7E9" w14:textId="77777777" w:rsidR="00487DCC" w:rsidRDefault="00487DCC" w:rsidP="00487D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02DB8EFF" w14:textId="216345D3" w:rsidR="00487DCC" w:rsidRDefault="00487DCC" w:rsidP="00487D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3119" w:type="dxa"/>
          </w:tcPr>
          <w:p w14:paraId="3C098EF3" w14:textId="46638D65" w:rsidR="00487DCC" w:rsidRDefault="00487DCC" w:rsidP="00487D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นางมุนี  แสงสว่าง</w:t>
            </w:r>
          </w:p>
        </w:tc>
        <w:tc>
          <w:tcPr>
            <w:tcW w:w="3933" w:type="dxa"/>
          </w:tcPr>
          <w:p w14:paraId="55BDD09A" w14:textId="3BA3C5E0" w:rsidR="00487DCC" w:rsidRDefault="00487DCC" w:rsidP="00487D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20/1 หมู่ที่ 4 ตำบลท่าซอม อำเภอหัวไทร จังหวัดนครศรีธรรมราช</w:t>
            </w:r>
          </w:p>
        </w:tc>
      </w:tr>
      <w:tr w:rsidR="007D5C6A" w14:paraId="5B483C5E" w14:textId="77777777" w:rsidTr="007D5C6A">
        <w:tc>
          <w:tcPr>
            <w:tcW w:w="988" w:type="dxa"/>
          </w:tcPr>
          <w:p w14:paraId="26C737BD" w14:textId="57513AB6" w:rsidR="007D5C6A" w:rsidRDefault="00487DCC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43" w:type="dxa"/>
          </w:tcPr>
          <w:p w14:paraId="43B2167E" w14:textId="77777777" w:rsid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ด้านศิลปกรรม</w:t>
            </w:r>
          </w:p>
        </w:tc>
        <w:tc>
          <w:tcPr>
            <w:tcW w:w="2977" w:type="dxa"/>
          </w:tcPr>
          <w:p w14:paraId="2215B6EB" w14:textId="77777777" w:rsid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รำมโนราห์</w:t>
            </w:r>
          </w:p>
        </w:tc>
        <w:tc>
          <w:tcPr>
            <w:tcW w:w="3119" w:type="dxa"/>
          </w:tcPr>
          <w:p w14:paraId="3617125D" w14:textId="77777777" w:rsidR="007D5C6A" w:rsidRDefault="007D5C6A" w:rsidP="009A083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นางสาวอารยา  บัวทอง</w:t>
            </w:r>
          </w:p>
        </w:tc>
        <w:tc>
          <w:tcPr>
            <w:tcW w:w="3933" w:type="dxa"/>
          </w:tcPr>
          <w:p w14:paraId="2E284E15" w14:textId="77777777" w:rsidR="007D5C6A" w:rsidRDefault="007D5C6A" w:rsidP="007D5C6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62/3 หมู่ที่ 5 ตำบลท่าซอม อำเภอหัวไทร จังหวัดนครศรีธรรมราช</w:t>
            </w:r>
          </w:p>
        </w:tc>
      </w:tr>
    </w:tbl>
    <w:p w14:paraId="48301BD1" w14:textId="78A8045A" w:rsidR="00E21F0F" w:rsidRPr="00555260" w:rsidRDefault="00E21F0F" w:rsidP="009A0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BBF252" w14:textId="254C16EC" w:rsidR="00E21F0F" w:rsidRDefault="00E21F0F" w:rsidP="009A0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181B1F" w14:textId="7ED567B9" w:rsidR="00E21F0F" w:rsidRDefault="00E21F0F" w:rsidP="009A0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F920F6" w14:textId="7F7267D6" w:rsidR="00E21F0F" w:rsidRDefault="00E21F0F" w:rsidP="009A0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52A4AF" w14:textId="69C02F1C" w:rsidR="00E21F0F" w:rsidRPr="00E21F0F" w:rsidRDefault="00E21F0F" w:rsidP="009A0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E21F0F" w:rsidRPr="00E21F0F" w:rsidSect="009A083C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83C"/>
    <w:rsid w:val="003510AE"/>
    <w:rsid w:val="003E11E0"/>
    <w:rsid w:val="00487DCC"/>
    <w:rsid w:val="00502757"/>
    <w:rsid w:val="00555260"/>
    <w:rsid w:val="006E2A95"/>
    <w:rsid w:val="007D5C6A"/>
    <w:rsid w:val="009A083C"/>
    <w:rsid w:val="00A30A58"/>
    <w:rsid w:val="00CC2E0C"/>
    <w:rsid w:val="00E21F0F"/>
    <w:rsid w:val="00E222E5"/>
    <w:rsid w:val="00EA19AD"/>
    <w:rsid w:val="00ED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7B32A"/>
  <w15:chartTrackingRefBased/>
  <w15:docId w15:val="{6DA4D003-A8FA-446A-B177-44B80698E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cp:lastPrinted>2025-05-13T11:55:00Z</cp:lastPrinted>
  <dcterms:created xsi:type="dcterms:W3CDTF">2024-06-11T07:20:00Z</dcterms:created>
  <dcterms:modified xsi:type="dcterms:W3CDTF">2025-05-13T12:06:00Z</dcterms:modified>
</cp:coreProperties>
</file>