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32BF2" w:rsidRDefault="00A32BF2" w:rsidP="00A32BF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32BF2">
        <w:rPr>
          <w:rFonts w:ascii="TH SarabunIT๙" w:hAnsi="TH SarabunIT๙" w:cs="TH SarabunIT๙"/>
          <w:b/>
          <w:bCs/>
          <w:sz w:val="36"/>
          <w:szCs w:val="36"/>
          <w:cs/>
        </w:rPr>
        <w:t>ข้อมูลในการกรอกรายละเอียดชมรม</w:t>
      </w:r>
    </w:p>
    <w:p w:rsidR="00A32BF2" w:rsidRDefault="00A32BF2" w:rsidP="00A32BF2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1. ชมรมใดๆ ต้องมีสมาชิกร่วมกันไม่น้อยกว่า 7 คนขึ้นไป</w:t>
      </w:r>
    </w:p>
    <w:p w:rsidR="00A32BF2" w:rsidRDefault="00A32BF2" w:rsidP="00A32BF2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2. มีการคัดเลือกประธานชมรม ที่มีอายุ 20 ปีบริบูรณ์ขึ้นไป โดยสมาชิกกลุ่ม (ประธานลงนาม ในช่องแรกของใบรายชื่อ)</w:t>
      </w:r>
    </w:p>
    <w:p w:rsidR="00A32BF2" w:rsidRDefault="00A32BF2" w:rsidP="00A32BF2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3. ผู้ที่ได้รับการคัดเลือกเป็นประธาน แนบสำเนาบัตรประจำตัวประชาชน พร้อมเซ็นรับรองสำเนาส่ง พร้อมใบรายชื่อของชมรม กลับยังเจ้าหน้าที่ อบต.ท่าซอม</w:t>
      </w:r>
    </w:p>
    <w:p w:rsidR="00A32BF2" w:rsidRDefault="00A32BF2" w:rsidP="00A32BF2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4. สมาชิกทุกคนในชมรม ลงชื่อต่อจากประธานตามจำนวนสมาชิกที่มี</w:t>
      </w:r>
    </w:p>
    <w:p w:rsidR="00A32BF2" w:rsidRDefault="00A32BF2" w:rsidP="00A32BF2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-----------------------------------------------------------------</w:t>
      </w:r>
    </w:p>
    <w:p w:rsidR="00A32BF2" w:rsidRDefault="00A32BF2" w:rsidP="00A32BF2">
      <w:pPr>
        <w:rPr>
          <w:rFonts w:ascii="TH SarabunIT๙" w:hAnsi="TH SarabunIT๙" w:cs="TH SarabunIT๙"/>
          <w:sz w:val="36"/>
          <w:szCs w:val="36"/>
        </w:rPr>
      </w:pPr>
    </w:p>
    <w:p w:rsidR="00A32BF2" w:rsidRDefault="00A32BF2" w:rsidP="00A32BF2">
      <w:pPr>
        <w:rPr>
          <w:rFonts w:ascii="TH SarabunIT๙" w:hAnsi="TH SarabunIT๙" w:cs="TH SarabunIT๙"/>
          <w:sz w:val="36"/>
          <w:szCs w:val="36"/>
        </w:rPr>
      </w:pPr>
    </w:p>
    <w:p w:rsidR="00A32BF2" w:rsidRPr="00A32BF2" w:rsidRDefault="00A32BF2" w:rsidP="00A32BF2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A32BF2">
        <w:rPr>
          <w:rFonts w:ascii="TH SarabunIT๙" w:hAnsi="TH SarabunIT๙" w:cs="TH SarabunIT๙" w:hint="cs"/>
          <w:b/>
          <w:bCs/>
          <w:sz w:val="36"/>
          <w:szCs w:val="36"/>
          <w:cs/>
        </w:rPr>
        <w:t>ติดต่อสอบถามเพิ่มเติม</w:t>
      </w:r>
    </w:p>
    <w:p w:rsidR="00A32BF2" w:rsidRPr="00A32BF2" w:rsidRDefault="00A32BF2" w:rsidP="00A32BF2">
      <w:pPr>
        <w:rPr>
          <w:rFonts w:ascii="TH SarabunIT๙" w:hAnsi="TH SarabunIT๙" w:cs="TH SarabunIT๙" w:hint="cs"/>
          <w:sz w:val="36"/>
          <w:szCs w:val="36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องค์การบริหารส่วนตำบลท่าซอม หมู่ที่ 4 ตำบลท่าซอม อำเภอหัวไทร จังหวัดนครศรีธรรมราช โทร 075 - 766099</w:t>
      </w:r>
    </w:p>
    <w:sectPr w:rsidR="00A32BF2" w:rsidRPr="00A32BF2" w:rsidSect="00A32BF2">
      <w:pgSz w:w="11906" w:h="16838"/>
      <w:pgMar w:top="1418" w:right="964" w:bottom="1418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BF2"/>
    <w:rsid w:val="00A30A58"/>
    <w:rsid w:val="00A32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1339C"/>
  <w15:chartTrackingRefBased/>
  <w15:docId w15:val="{815F7366-CE9F-426E-90A9-745290FC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2023-06-14T06:43:00Z</dcterms:created>
  <dcterms:modified xsi:type="dcterms:W3CDTF">2023-06-14T06:53:00Z</dcterms:modified>
</cp:coreProperties>
</file>