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27595438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6F1B51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3D3899">
        <w:rPr>
          <w:rFonts w:ascii="TH SarabunPSK" w:hAnsi="TH SarabunPSK" w:cs="TH SarabunPSK" w:hint="cs"/>
          <w:sz w:val="32"/>
          <w:szCs w:val="32"/>
          <w:cs/>
        </w:rPr>
        <w:t>๑ ครั้งที่ ๑ ประจำปี 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6F1B51">
        <w:rPr>
          <w:rFonts w:ascii="TH SarabunPSK" w:hAnsi="TH SarabunPSK" w:cs="TH SarabunPSK" w:hint="cs"/>
          <w:sz w:val="32"/>
          <w:szCs w:val="32"/>
          <w:cs/>
        </w:rPr>
        <w:t>๓๐  พฤษภาคม</w:t>
      </w:r>
      <w:r w:rsidR="003D38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3D3899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6F1B51">
        <w:rPr>
          <w:rFonts w:ascii="TH SarabunPSK" w:hAnsi="TH SarabunPSK" w:cs="TH SarabunPSK" w:hint="cs"/>
          <w:cs/>
        </w:rPr>
        <w:t>ประกาศ  ณ วันที่  ๑๕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3D3899">
        <w:rPr>
          <w:rFonts w:ascii="TH SarabunPSK" w:hAnsi="TH SarabunPSK" w:cs="TH SarabunPSK" w:hint="cs"/>
          <w:cs/>
        </w:rPr>
        <w:t>มิถุนายน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C62191">
        <w:rPr>
          <w:rFonts w:ascii="TH SarabunPSK" w:hAnsi="TH SarabunPSK" w:cs="TH SarabunPSK" w:hint="cs"/>
          <w:cs/>
        </w:rPr>
        <w:t xml:space="preserve"> พ.ศ. ๒๕๕๙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1A5A81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92652"/>
    <w:rsid w:val="00BD71B0"/>
    <w:rsid w:val="00C62191"/>
    <w:rsid w:val="00C7688B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19</cp:revision>
  <dcterms:created xsi:type="dcterms:W3CDTF">2015-06-01T03:44:00Z</dcterms:created>
  <dcterms:modified xsi:type="dcterms:W3CDTF">2016-06-16T08:18:00Z</dcterms:modified>
</cp:coreProperties>
</file>